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CA" w:rsidRPr="000840FF" w:rsidRDefault="00BC5FCA">
      <w:pPr>
        <w:rPr>
          <w:b/>
          <w:lang w:val="da-DK"/>
        </w:rPr>
      </w:pPr>
      <w:r w:rsidRPr="000840FF">
        <w:rPr>
          <w:b/>
          <w:lang w:val="da-DK"/>
        </w:rPr>
        <w:t xml:space="preserve">Byggefaser, aktører og de tilhørende </w:t>
      </w:r>
      <w:r w:rsidR="006B2717" w:rsidRPr="000840FF">
        <w:rPr>
          <w:b/>
          <w:lang w:val="da-DK"/>
        </w:rPr>
        <w:t xml:space="preserve">relevante </w:t>
      </w:r>
      <w:r w:rsidRPr="000840FF">
        <w:rPr>
          <w:b/>
          <w:lang w:val="da-DK"/>
        </w:rPr>
        <w:t>tjeklister, skabeloner og vejledninger</w:t>
      </w:r>
    </w:p>
    <w:tbl>
      <w:tblPr>
        <w:tblStyle w:val="Tabel-Gitter"/>
        <w:tblW w:w="960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269"/>
      </w:tblGrid>
      <w:tr w:rsidR="007771F3" w:rsidRPr="007771F3" w:rsidTr="00FB3495">
        <w:tc>
          <w:tcPr>
            <w:tcW w:w="1191" w:type="dxa"/>
            <w:tcBorders>
              <w:tl2br w:val="single" w:sz="4" w:space="0" w:color="auto"/>
            </w:tcBorders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  <w:lang w:val="da-DK"/>
              </w:rPr>
              <w:t xml:space="preserve">        </w:t>
            </w:r>
            <w:r w:rsidRPr="00932A6F">
              <w:rPr>
                <w:b/>
                <w:sz w:val="16"/>
                <w:szCs w:val="16"/>
              </w:rPr>
              <w:t>Aktør</w:t>
            </w:r>
          </w:p>
          <w:p w:rsidR="007771F3" w:rsidRPr="00932A6F" w:rsidRDefault="007771F3" w:rsidP="007771F3">
            <w:pPr>
              <w:rPr>
                <w:b/>
                <w:sz w:val="16"/>
                <w:szCs w:val="16"/>
              </w:rPr>
            </w:pPr>
          </w:p>
          <w:p w:rsidR="007771F3" w:rsidRPr="00932A6F" w:rsidRDefault="007771F3" w:rsidP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Byggefase</w:t>
            </w:r>
          </w:p>
        </w:tc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Bygherre</w:t>
            </w:r>
          </w:p>
        </w:tc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Bygherre-rådgiver</w:t>
            </w:r>
          </w:p>
        </w:tc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Arbejdsmil</w:t>
            </w:r>
            <w:r w:rsidR="00BC5FCA" w:rsidRPr="00932A6F">
              <w:rPr>
                <w:b/>
                <w:sz w:val="16"/>
                <w:szCs w:val="16"/>
              </w:rPr>
              <w:t>-</w:t>
            </w:r>
            <w:r w:rsidRPr="00932A6F">
              <w:rPr>
                <w:b/>
                <w:sz w:val="16"/>
                <w:szCs w:val="16"/>
              </w:rPr>
              <w:t>jøkoordinator (P)</w:t>
            </w:r>
          </w:p>
        </w:tc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Projekte</w:t>
            </w:r>
            <w:r w:rsidR="00BC5FCA" w:rsidRPr="00932A6F">
              <w:rPr>
                <w:b/>
                <w:sz w:val="16"/>
                <w:szCs w:val="16"/>
              </w:rPr>
              <w:t>-</w:t>
            </w:r>
            <w:r w:rsidRPr="00932A6F">
              <w:rPr>
                <w:b/>
                <w:sz w:val="16"/>
                <w:szCs w:val="16"/>
              </w:rPr>
              <w:t>rende</w:t>
            </w:r>
          </w:p>
        </w:tc>
        <w:tc>
          <w:tcPr>
            <w:tcW w:w="1191" w:type="dxa"/>
          </w:tcPr>
          <w:p w:rsidR="007771F3" w:rsidRPr="00932A6F" w:rsidRDefault="007771F3" w:rsidP="00FB3495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Arbejdsmil</w:t>
            </w:r>
            <w:r w:rsidR="00BC5FCA" w:rsidRPr="00932A6F">
              <w:rPr>
                <w:b/>
                <w:sz w:val="16"/>
                <w:szCs w:val="16"/>
              </w:rPr>
              <w:t>-</w:t>
            </w:r>
            <w:r w:rsidRPr="00932A6F">
              <w:rPr>
                <w:b/>
                <w:sz w:val="16"/>
                <w:szCs w:val="16"/>
              </w:rPr>
              <w:t>jøkoordinator (B</w:t>
            </w:r>
            <w:r w:rsidRPr="00932A6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Entreprenør</w:t>
            </w:r>
          </w:p>
        </w:tc>
        <w:tc>
          <w:tcPr>
            <w:tcW w:w="1269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Brugere</w:t>
            </w:r>
          </w:p>
        </w:tc>
      </w:tr>
      <w:tr w:rsidR="007771F3" w:rsidRPr="007771F3" w:rsidTr="00FB3495">
        <w:tc>
          <w:tcPr>
            <w:tcW w:w="1191" w:type="dxa"/>
          </w:tcPr>
          <w:p w:rsidR="007771F3" w:rsidRPr="00932A6F" w:rsidRDefault="007771F3" w:rsidP="00FB3495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Initiativfasen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6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(1.1)</w:t>
              </w:r>
            </w:hyperlink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7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(1.1)</w:t>
              </w:r>
            </w:hyperlink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269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8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(1.1)</w:t>
              </w:r>
            </w:hyperlink>
          </w:p>
          <w:p w:rsidR="00DD7F55" w:rsidRDefault="00DD7F55" w:rsidP="00510FD0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510FD0" w:rsidRPr="00FB3495" w:rsidRDefault="00510FD0" w:rsidP="00510FD0">
            <w:pPr>
              <w:rPr>
                <w:color w:val="0070C0"/>
                <w:sz w:val="16"/>
                <w:szCs w:val="16"/>
              </w:rPr>
            </w:pPr>
            <w:hyperlink r:id="rId9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Arbejdsstedets indretning</w:t>
              </w:r>
            </w:hyperlink>
          </w:p>
        </w:tc>
      </w:tr>
      <w:tr w:rsidR="007771F3" w:rsidRPr="007771F3" w:rsidTr="00FB3495">
        <w:tc>
          <w:tcPr>
            <w:tcW w:w="1191" w:type="dxa"/>
          </w:tcPr>
          <w:p w:rsidR="007771F3" w:rsidRPr="00932A6F" w:rsidRDefault="007771F3" w:rsidP="00FB3495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Programfasen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10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(1.2)</w:t>
              </w:r>
            </w:hyperlink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11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(1.2)</w:t>
              </w:r>
            </w:hyperlink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269" w:type="dxa"/>
          </w:tcPr>
          <w:p w:rsidR="00DD7F55" w:rsidRDefault="00510FD0" w:rsidP="00510FD0">
            <w:pPr>
              <w:rPr>
                <w:color w:val="0070C0"/>
                <w:sz w:val="16"/>
                <w:szCs w:val="16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12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(1.2)</w:t>
              </w:r>
            </w:hyperlink>
            <w:r w:rsidRPr="00FB3495">
              <w:rPr>
                <w:color w:val="0070C0"/>
                <w:sz w:val="16"/>
                <w:szCs w:val="16"/>
              </w:rPr>
              <w:t xml:space="preserve"> </w:t>
            </w:r>
          </w:p>
          <w:p w:rsidR="00DD7F55" w:rsidRDefault="00DD7F55" w:rsidP="00510FD0">
            <w:pPr>
              <w:rPr>
                <w:color w:val="0070C0"/>
                <w:sz w:val="16"/>
                <w:szCs w:val="16"/>
              </w:rPr>
            </w:pPr>
          </w:p>
          <w:p w:rsidR="00510FD0" w:rsidRPr="00FB3495" w:rsidRDefault="00510FD0" w:rsidP="00510FD0">
            <w:pPr>
              <w:rPr>
                <w:color w:val="0070C0"/>
                <w:sz w:val="16"/>
                <w:szCs w:val="16"/>
              </w:rPr>
            </w:pPr>
            <w:hyperlink r:id="rId13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Arbejdsstedets indretning</w:t>
              </w:r>
            </w:hyperlink>
          </w:p>
        </w:tc>
      </w:tr>
      <w:tr w:rsidR="007771F3" w:rsidRPr="007771F3" w:rsidTr="00FB3495"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Projekte-ringsfasen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14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(1.3)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0840FF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15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0840FF" w:rsidRDefault="00510FD0">
            <w:pPr>
              <w:rPr>
                <w:color w:val="0070C0"/>
                <w:sz w:val="16"/>
                <w:szCs w:val="16"/>
                <w:u w:val="single"/>
                <w:lang w:val="da-DK"/>
              </w:rPr>
            </w:pPr>
            <w:r w:rsidRPr="000840FF">
              <w:rPr>
                <w:color w:val="0070C0"/>
                <w:sz w:val="16"/>
                <w:szCs w:val="16"/>
                <w:lang w:val="da-DK"/>
              </w:rPr>
              <w:t>Tjekliste</w:t>
            </w:r>
            <w:r w:rsidRPr="000840FF">
              <w:rPr>
                <w:color w:val="0070C0"/>
                <w:sz w:val="16"/>
                <w:szCs w:val="16"/>
                <w:u w:val="single"/>
                <w:lang w:val="da-DK"/>
              </w:rPr>
              <w:t xml:space="preserve"> </w:t>
            </w:r>
            <w:hyperlink r:id="rId16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(1.3)</w:t>
              </w:r>
            </w:hyperlink>
          </w:p>
          <w:p w:rsidR="00DD7F55" w:rsidRPr="000840FF" w:rsidRDefault="00DD7F55">
            <w:pPr>
              <w:rPr>
                <w:color w:val="0070C0"/>
                <w:sz w:val="16"/>
                <w:szCs w:val="16"/>
                <w:u w:val="single"/>
                <w:lang w:val="da-DK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17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18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(1.3)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19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510FD0" w:rsidRPr="00FB3495" w:rsidRDefault="00510FD0" w:rsidP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20" w:tgtFrame="_blank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(1.3)</w:t>
              </w:r>
            </w:hyperlink>
          </w:p>
          <w:p w:rsidR="00DD7F55" w:rsidRDefault="00DD7F55" w:rsidP="00510FD0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7771F3" w:rsidRPr="00FB3495" w:rsidRDefault="00510FD0" w:rsidP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21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  <w:lang w:val="da-DK"/>
              </w:rPr>
            </w:pP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  <w:lang w:val="da-DK"/>
              </w:rPr>
            </w:pPr>
          </w:p>
        </w:tc>
        <w:tc>
          <w:tcPr>
            <w:tcW w:w="1269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22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(1.3)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510FD0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hyperlink r:id="rId23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Arbejdsstedets indretning</w:t>
              </w:r>
            </w:hyperlink>
          </w:p>
          <w:p w:rsidR="00186FC4" w:rsidRDefault="00186FC4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186FC4" w:rsidRPr="00FB3495" w:rsidRDefault="00186FC4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24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</w:tr>
      <w:tr w:rsidR="007771F3" w:rsidRPr="00DD7F55" w:rsidTr="00FB3495">
        <w:tc>
          <w:tcPr>
            <w:tcW w:w="1191" w:type="dxa"/>
          </w:tcPr>
          <w:p w:rsidR="007771F3" w:rsidRPr="00932A6F" w:rsidRDefault="007771F3" w:rsidP="00FB3495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Opstartsfasen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25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(1.4)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26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27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(1.4)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28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29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(1.4)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30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510FD0" w:rsidRPr="00FB3495" w:rsidRDefault="00510FD0" w:rsidP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31" w:tgtFrame="_blank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(1.4)</w:t>
              </w:r>
            </w:hyperlink>
          </w:p>
          <w:p w:rsidR="00DD7F55" w:rsidRDefault="00DD7F55" w:rsidP="00510FD0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7771F3" w:rsidRPr="00FB3495" w:rsidRDefault="00510FD0" w:rsidP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2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r w:rsidRPr="00FB3495">
              <w:rPr>
                <w:color w:val="0070C0"/>
                <w:sz w:val="16"/>
                <w:szCs w:val="16"/>
              </w:rPr>
              <w:t>Tjekliste</w:t>
            </w:r>
            <w:r w:rsidRPr="00FB3495"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hyperlink r:id="rId33" w:tgtFrame="_blank" w:history="1">
              <w:r w:rsidR="00BC5FCA"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(1.4)</w:t>
              </w:r>
            </w:hyperlink>
          </w:p>
          <w:p w:rsidR="00DD7F55" w:rsidRDefault="00DD7F55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BC5FCA" w:rsidRPr="00FB3495" w:rsidRDefault="00BC5FCA">
            <w:pPr>
              <w:rPr>
                <w:color w:val="0070C0"/>
                <w:sz w:val="16"/>
                <w:szCs w:val="16"/>
                <w:lang w:val="da-DK"/>
              </w:rPr>
            </w:pPr>
            <w:hyperlink r:id="rId34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  <w:lang w:val="da-DK"/>
              </w:rPr>
            </w:pPr>
          </w:p>
        </w:tc>
        <w:tc>
          <w:tcPr>
            <w:tcW w:w="1269" w:type="dxa"/>
          </w:tcPr>
          <w:p w:rsidR="00510FD0" w:rsidRPr="00DD7F5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</w:p>
        </w:tc>
      </w:tr>
      <w:tr w:rsidR="007771F3" w:rsidRPr="00510FD0" w:rsidTr="00FB3495"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Udfør</w:t>
            </w:r>
            <w:r w:rsidR="00BC5FCA" w:rsidRPr="00932A6F">
              <w:rPr>
                <w:b/>
                <w:sz w:val="16"/>
                <w:szCs w:val="16"/>
              </w:rPr>
              <w:t>e</w:t>
            </w:r>
            <w:r w:rsidRPr="00932A6F">
              <w:rPr>
                <w:b/>
                <w:sz w:val="16"/>
                <w:szCs w:val="16"/>
              </w:rPr>
              <w:t>lses-fasen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5" w:history="1">
              <w:r w:rsidRPr="00FB3495">
                <w:rPr>
                  <w:rStyle w:val="Hyperlink"/>
                  <w:b/>
                  <w:bCs/>
                  <w:color w:val="0070C0"/>
                  <w:sz w:val="16"/>
                  <w:szCs w:val="16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6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7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8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FB3495" w:rsidRDefault="00510FD0">
            <w:pPr>
              <w:rPr>
                <w:color w:val="0070C0"/>
                <w:sz w:val="16"/>
                <w:szCs w:val="16"/>
                <w:lang w:val="da-DK"/>
              </w:rPr>
            </w:pPr>
            <w:hyperlink r:id="rId39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</w:tc>
        <w:tc>
          <w:tcPr>
            <w:tcW w:w="1191" w:type="dxa"/>
          </w:tcPr>
          <w:p w:rsidR="007771F3" w:rsidRPr="000840FF" w:rsidRDefault="00510FD0">
            <w:pPr>
              <w:rPr>
                <w:color w:val="0070C0"/>
                <w:sz w:val="16"/>
                <w:szCs w:val="16"/>
                <w:u w:val="single"/>
                <w:lang w:val="da-DK"/>
              </w:rPr>
            </w:pPr>
            <w:hyperlink r:id="rId40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PSS, journal, særlig farligt arbejde</w:t>
              </w:r>
            </w:hyperlink>
            <w:r w:rsidR="000840FF" w:rsidRPr="000840FF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 xml:space="preserve"> mv.</w:t>
            </w:r>
          </w:p>
          <w:p w:rsidR="00DD7F55" w:rsidRPr="000840FF" w:rsidRDefault="00DD7F55" w:rsidP="00DD7F55">
            <w:pPr>
              <w:rPr>
                <w:color w:val="0070C0"/>
                <w:sz w:val="16"/>
                <w:szCs w:val="16"/>
                <w:u w:val="single"/>
                <w:lang w:val="da-DK"/>
              </w:rPr>
            </w:pPr>
          </w:p>
          <w:p w:rsidR="00510FD0" w:rsidRPr="006621E1" w:rsidRDefault="00DD7F55" w:rsidP="00DD7F55">
            <w:pPr>
              <w:rPr>
                <w:color w:val="0070C0"/>
                <w:sz w:val="16"/>
                <w:szCs w:val="16"/>
                <w:lang w:val="da-DK"/>
              </w:rPr>
            </w:pPr>
            <w:r w:rsidRPr="006621E1">
              <w:rPr>
                <w:color w:val="0070C0"/>
                <w:sz w:val="16"/>
                <w:szCs w:val="16"/>
                <w:u w:val="single"/>
                <w:lang w:val="da-DK"/>
              </w:rPr>
              <w:t xml:space="preserve">Tjeklister til </w:t>
            </w:r>
            <w:hyperlink r:id="rId41" w:history="1">
              <w:r w:rsidR="00510FD0" w:rsidRPr="006621E1">
                <w:rPr>
                  <w:rStyle w:val="Strk"/>
                  <w:color w:val="0070C0"/>
                  <w:sz w:val="16"/>
                  <w:szCs w:val="16"/>
                  <w:u w:val="single"/>
                  <w:lang w:val="da-DK"/>
                </w:rPr>
                <w:t>Byggeplads</w:t>
              </w:r>
            </w:hyperlink>
            <w:r w:rsidR="006621E1" w:rsidRPr="006621E1">
              <w:rPr>
                <w:color w:val="0070C0"/>
                <w:sz w:val="16"/>
                <w:szCs w:val="16"/>
                <w:u w:val="single"/>
                <w:lang w:val="da-DK"/>
              </w:rPr>
              <w:t xml:space="preserve">, </w:t>
            </w:r>
            <w:r w:rsidR="006621E1" w:rsidRPr="006621E1">
              <w:rPr>
                <w:b/>
                <w:color w:val="0070C0"/>
                <w:sz w:val="16"/>
                <w:szCs w:val="16"/>
                <w:u w:val="single"/>
                <w:lang w:val="da-DK"/>
              </w:rPr>
              <w:t>APV mv.</w:t>
            </w:r>
          </w:p>
        </w:tc>
        <w:tc>
          <w:tcPr>
            <w:tcW w:w="1269" w:type="dxa"/>
          </w:tcPr>
          <w:p w:rsidR="007771F3" w:rsidRDefault="00510FD0">
            <w:pPr>
              <w:rPr>
                <w:color w:val="0070C0"/>
                <w:sz w:val="16"/>
                <w:szCs w:val="16"/>
                <w:u w:val="single"/>
              </w:rPr>
            </w:pPr>
            <w:hyperlink r:id="rId42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Arbejdsstedets indretning</w:t>
              </w:r>
            </w:hyperlink>
          </w:p>
          <w:p w:rsidR="00186FC4" w:rsidRDefault="00186FC4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186FC4" w:rsidRPr="00FB3495" w:rsidRDefault="00186FC4">
            <w:pPr>
              <w:rPr>
                <w:color w:val="0070C0"/>
                <w:sz w:val="16"/>
                <w:szCs w:val="16"/>
                <w:lang w:val="da-DK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43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</w:tr>
      <w:tr w:rsidR="007771F3" w:rsidRPr="007771F3" w:rsidTr="00FB3495">
        <w:tc>
          <w:tcPr>
            <w:tcW w:w="1191" w:type="dxa"/>
          </w:tcPr>
          <w:p w:rsidR="007771F3" w:rsidRPr="00932A6F" w:rsidRDefault="007771F3">
            <w:pPr>
              <w:rPr>
                <w:b/>
                <w:sz w:val="16"/>
                <w:szCs w:val="16"/>
              </w:rPr>
            </w:pPr>
            <w:r w:rsidRPr="00932A6F">
              <w:rPr>
                <w:b/>
                <w:sz w:val="16"/>
                <w:szCs w:val="16"/>
              </w:rPr>
              <w:t>Afleverings-fasen</w:t>
            </w:r>
          </w:p>
        </w:tc>
        <w:tc>
          <w:tcPr>
            <w:tcW w:w="1191" w:type="dxa"/>
          </w:tcPr>
          <w:p w:rsidR="007771F3" w:rsidRPr="00FB3495" w:rsidRDefault="0067026C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44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  <w:tc>
          <w:tcPr>
            <w:tcW w:w="1191" w:type="dxa"/>
          </w:tcPr>
          <w:p w:rsidR="007771F3" w:rsidRPr="00FB3495" w:rsidRDefault="0067026C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45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  <w:tc>
          <w:tcPr>
            <w:tcW w:w="1191" w:type="dxa"/>
          </w:tcPr>
          <w:p w:rsidR="007771F3" w:rsidRPr="00FB3495" w:rsidRDefault="0067026C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46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  <w:tc>
          <w:tcPr>
            <w:tcW w:w="1191" w:type="dxa"/>
          </w:tcPr>
          <w:p w:rsidR="007771F3" w:rsidRPr="00FB3495" w:rsidRDefault="0067026C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47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  <w:tc>
          <w:tcPr>
            <w:tcW w:w="1191" w:type="dxa"/>
          </w:tcPr>
          <w:p w:rsidR="007771F3" w:rsidRPr="00DE40FC" w:rsidRDefault="00DE40FC">
            <w:pPr>
              <w:rPr>
                <w:b/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>T</w:t>
            </w:r>
            <w:r w:rsidRPr="00DE40FC">
              <w:rPr>
                <w:b/>
                <w:color w:val="0070C0"/>
                <w:sz w:val="16"/>
                <w:szCs w:val="16"/>
              </w:rPr>
              <w:t xml:space="preserve">jekliste Journal </w:t>
            </w:r>
            <w:hyperlink r:id="rId48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  <w:tc>
          <w:tcPr>
            <w:tcW w:w="1191" w:type="dxa"/>
          </w:tcPr>
          <w:p w:rsidR="007771F3" w:rsidRPr="00FB3495" w:rsidRDefault="007771F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269" w:type="dxa"/>
          </w:tcPr>
          <w:p w:rsidR="007771F3" w:rsidRPr="006621E1" w:rsidRDefault="00510FD0">
            <w:pPr>
              <w:rPr>
                <w:b/>
                <w:color w:val="0070C0"/>
                <w:sz w:val="16"/>
                <w:szCs w:val="16"/>
                <w:u w:val="single"/>
              </w:rPr>
            </w:pPr>
            <w:hyperlink r:id="rId49" w:history="1">
              <w:r w:rsidRPr="00FB3495">
                <w:rPr>
                  <w:rStyle w:val="Strk"/>
                  <w:color w:val="0070C0"/>
                  <w:sz w:val="16"/>
                  <w:szCs w:val="16"/>
                  <w:u w:val="single"/>
                </w:rPr>
                <w:t>Arbejdsstedets indretning</w:t>
              </w:r>
            </w:hyperlink>
            <w:r w:rsidR="006621E1" w:rsidRPr="006621E1">
              <w:rPr>
                <w:b/>
                <w:color w:val="0070C0"/>
                <w:sz w:val="16"/>
                <w:szCs w:val="16"/>
                <w:u w:val="single"/>
              </w:rPr>
              <w:t>, APV mv</w:t>
            </w:r>
            <w:r w:rsidR="006621E1">
              <w:rPr>
                <w:b/>
                <w:color w:val="0070C0"/>
                <w:sz w:val="16"/>
                <w:szCs w:val="16"/>
                <w:u w:val="single"/>
              </w:rPr>
              <w:t>.</w:t>
            </w:r>
          </w:p>
          <w:p w:rsidR="0045471E" w:rsidRDefault="0045471E">
            <w:pPr>
              <w:rPr>
                <w:color w:val="0070C0"/>
                <w:sz w:val="16"/>
                <w:szCs w:val="16"/>
                <w:u w:val="single"/>
              </w:rPr>
            </w:pPr>
          </w:p>
          <w:p w:rsidR="0045471E" w:rsidRPr="00FB3495" w:rsidRDefault="0045471E">
            <w:pPr>
              <w:rPr>
                <w:color w:val="0070C0"/>
                <w:sz w:val="16"/>
                <w:szCs w:val="16"/>
              </w:rPr>
            </w:pPr>
            <w:r w:rsidRPr="00DE40FC">
              <w:rPr>
                <w:b/>
                <w:color w:val="0070C0"/>
                <w:sz w:val="16"/>
                <w:szCs w:val="16"/>
              </w:rPr>
              <w:t xml:space="preserve">Tjekliste Journal </w:t>
            </w:r>
            <w:hyperlink r:id="rId50" w:history="1">
              <w:r w:rsidRPr="00DE40FC">
                <w:rPr>
                  <w:rStyle w:val="Hyperlink"/>
                  <w:b/>
                  <w:color w:val="0070C0"/>
                  <w:sz w:val="16"/>
                  <w:szCs w:val="16"/>
                </w:rPr>
                <w:t>(2.24 )</w:t>
              </w:r>
            </w:hyperlink>
          </w:p>
        </w:tc>
      </w:tr>
    </w:tbl>
    <w:p w:rsidR="00604636" w:rsidRDefault="00604636">
      <w:pPr>
        <w:rPr>
          <w:sz w:val="20"/>
          <w:szCs w:val="20"/>
        </w:rPr>
      </w:pPr>
    </w:p>
    <w:p w:rsidR="007E63A8" w:rsidRDefault="007E63A8">
      <w:pPr>
        <w:rPr>
          <w:sz w:val="20"/>
          <w:szCs w:val="20"/>
        </w:rPr>
      </w:pPr>
      <w:bookmarkStart w:id="0" w:name="_GoBack"/>
      <w:bookmarkEnd w:id="0"/>
    </w:p>
    <w:sectPr w:rsidR="007E63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3227"/>
    <w:multiLevelType w:val="hybridMultilevel"/>
    <w:tmpl w:val="6098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F3"/>
    <w:rsid w:val="000840FF"/>
    <w:rsid w:val="00186FC4"/>
    <w:rsid w:val="00334CE7"/>
    <w:rsid w:val="0045471E"/>
    <w:rsid w:val="00510FD0"/>
    <w:rsid w:val="00604636"/>
    <w:rsid w:val="006621E1"/>
    <w:rsid w:val="0067026C"/>
    <w:rsid w:val="006B2717"/>
    <w:rsid w:val="007771F3"/>
    <w:rsid w:val="007E63A8"/>
    <w:rsid w:val="00932A6F"/>
    <w:rsid w:val="00AD3093"/>
    <w:rsid w:val="00B15ED3"/>
    <w:rsid w:val="00BA48D0"/>
    <w:rsid w:val="00BB74B6"/>
    <w:rsid w:val="00BC5FCA"/>
    <w:rsid w:val="00DD7F55"/>
    <w:rsid w:val="00DE40FC"/>
    <w:rsid w:val="00F73F2E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7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1F3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BC5FC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10FD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1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7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1F3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BC5FC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10FD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1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yggesagsstyring.nu/?page_id=39" TargetMode="External"/><Relationship Id="rId18" Type="http://schemas.openxmlformats.org/officeDocument/2006/relationships/hyperlink" Target="http://byggesagsstyring.nu/wp-content/uploads/2016/07/1.3-yBilag-A-Tjekliste-Projekteringsfasen.pdf" TargetMode="External"/><Relationship Id="rId26" Type="http://schemas.openxmlformats.org/officeDocument/2006/relationships/hyperlink" Target="http://byggesagsstyring.nu/?page_id=44" TargetMode="External"/><Relationship Id="rId39" Type="http://schemas.openxmlformats.org/officeDocument/2006/relationships/hyperlink" Target="http://byggesagsstyring.nu/?page_id=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yggesagsstyring.nu/?page_id=44" TargetMode="External"/><Relationship Id="rId34" Type="http://schemas.openxmlformats.org/officeDocument/2006/relationships/hyperlink" Target="http://byggesagsstyring.nu/?page_id=44" TargetMode="External"/><Relationship Id="rId42" Type="http://schemas.openxmlformats.org/officeDocument/2006/relationships/hyperlink" Target="http://byggesagsstyring.nu/?page_id=39" TargetMode="External"/><Relationship Id="rId47" Type="http://schemas.openxmlformats.org/officeDocument/2006/relationships/hyperlink" Target="http://byggesagsstyring.nu/wp-content/uploads/2016/07/2.24-xBilag-24-Bygherres-tjekliste-journal.pdf" TargetMode="External"/><Relationship Id="rId50" Type="http://schemas.openxmlformats.org/officeDocument/2006/relationships/hyperlink" Target="http://byggesagsstyring.nu/wp-content/uploads/2016/07/2.24-xBilag-24-Bygherres-tjekliste-journal.pdf" TargetMode="External"/><Relationship Id="rId7" Type="http://schemas.openxmlformats.org/officeDocument/2006/relationships/hyperlink" Target="http://byggesagsstyring.nu/wp-content/uploads/2016/07/1.1-xTjekliste-Initiativ-fasen.pdf" TargetMode="External"/><Relationship Id="rId12" Type="http://schemas.openxmlformats.org/officeDocument/2006/relationships/hyperlink" Target="http://byggesagsstyring.nu/wp-content/uploads/2016/07/1.2-xTjekliste-Programfasen1.pdf" TargetMode="External"/><Relationship Id="rId17" Type="http://schemas.openxmlformats.org/officeDocument/2006/relationships/hyperlink" Target="http://byggesagsstyring.nu/?page_id=44" TargetMode="External"/><Relationship Id="rId25" Type="http://schemas.openxmlformats.org/officeDocument/2006/relationships/hyperlink" Target="http://byggesagsstyring.nu/wp-content/uploads/2016/07/1.4-yBilag-B-Tjelliste-til-overdragelse-KB-i-Udf%C3%B8relsesfasen.pdf" TargetMode="External"/><Relationship Id="rId33" Type="http://schemas.openxmlformats.org/officeDocument/2006/relationships/hyperlink" Target="http://byggesagsstyring.nu/wp-content/uploads/2016/07/1.4-yBilag-B-Tjelliste-til-overdragelse-KB-i-Udf%C3%B8relsesfasen.pdf" TargetMode="External"/><Relationship Id="rId38" Type="http://schemas.openxmlformats.org/officeDocument/2006/relationships/hyperlink" Target="http://byggesagsstyring.nu/?page_id=44" TargetMode="External"/><Relationship Id="rId46" Type="http://schemas.openxmlformats.org/officeDocument/2006/relationships/hyperlink" Target="http://byggesagsstyring.nu/wp-content/uploads/2016/07/2.24-xBilag-24-Bygherres-tjekliste-journ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yggesagsstyring.nu/wp-content/uploads/2016/07/1.3-yBilag-A-Tjekliste-Projekteringsfasen.pdf" TargetMode="External"/><Relationship Id="rId20" Type="http://schemas.openxmlformats.org/officeDocument/2006/relationships/hyperlink" Target="http://byggesagsstyring.nu/wp-content/uploads/2016/07/1.3-yBilag-A-Tjekliste-Projekteringsfasen.pdf" TargetMode="External"/><Relationship Id="rId29" Type="http://schemas.openxmlformats.org/officeDocument/2006/relationships/hyperlink" Target="http://byggesagsstyring.nu/wp-content/uploads/2016/07/1.4-yBilag-B-Tjelliste-til-overdragelse-KB-i-Udf%C3%B8relsesfasen.pdf" TargetMode="External"/><Relationship Id="rId41" Type="http://schemas.openxmlformats.org/officeDocument/2006/relationships/hyperlink" Target="http://byggesagsstyring.nu/?page_id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yggesagsstyring.nu/wp-content/uploads/2016/07/1.1-xTjekliste-Initiativ-fasen.pdf" TargetMode="External"/><Relationship Id="rId11" Type="http://schemas.openxmlformats.org/officeDocument/2006/relationships/hyperlink" Target="http://byggesagsstyring.nu/wp-content/uploads/2016/07/1.2-xTjekliste-Programfasen1.pdf" TargetMode="External"/><Relationship Id="rId24" Type="http://schemas.openxmlformats.org/officeDocument/2006/relationships/hyperlink" Target="http://byggesagsstyring.nu/wp-content/uploads/2016/07/2.24-xBilag-24-Bygherres-tjekliste-journal.pdf" TargetMode="External"/><Relationship Id="rId32" Type="http://schemas.openxmlformats.org/officeDocument/2006/relationships/hyperlink" Target="http://byggesagsstyring.nu/?page_id=44" TargetMode="External"/><Relationship Id="rId37" Type="http://schemas.openxmlformats.org/officeDocument/2006/relationships/hyperlink" Target="http://byggesagsstyring.nu/?page_id=44" TargetMode="External"/><Relationship Id="rId40" Type="http://schemas.openxmlformats.org/officeDocument/2006/relationships/hyperlink" Target="http://byggesagsstyring.nu/?page_id=44" TargetMode="External"/><Relationship Id="rId45" Type="http://schemas.openxmlformats.org/officeDocument/2006/relationships/hyperlink" Target="http://byggesagsstyring.nu/wp-content/uploads/2016/07/2.24-xBilag-24-Bygherres-tjekliste-jour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yggesagsstyring.nu/?page_id=44" TargetMode="External"/><Relationship Id="rId23" Type="http://schemas.openxmlformats.org/officeDocument/2006/relationships/hyperlink" Target="http://byggesagsstyring.nu/?page_id=39" TargetMode="External"/><Relationship Id="rId28" Type="http://schemas.openxmlformats.org/officeDocument/2006/relationships/hyperlink" Target="http://byggesagsstyring.nu/?page_id=44" TargetMode="External"/><Relationship Id="rId36" Type="http://schemas.openxmlformats.org/officeDocument/2006/relationships/hyperlink" Target="http://byggesagsstyring.nu/?page_id=44" TargetMode="External"/><Relationship Id="rId49" Type="http://schemas.openxmlformats.org/officeDocument/2006/relationships/hyperlink" Target="http://byggesagsstyring.nu/?page_id=39" TargetMode="External"/><Relationship Id="rId10" Type="http://schemas.openxmlformats.org/officeDocument/2006/relationships/hyperlink" Target="http://byggesagsstyring.nu/wp-content/uploads/2016/07/1.2-xTjekliste-Programfasen1.pdf" TargetMode="External"/><Relationship Id="rId19" Type="http://schemas.openxmlformats.org/officeDocument/2006/relationships/hyperlink" Target="http://byggesagsstyring.nu/?page_id=44" TargetMode="External"/><Relationship Id="rId31" Type="http://schemas.openxmlformats.org/officeDocument/2006/relationships/hyperlink" Target="http://byggesagsstyring.nu/wp-content/uploads/2016/07/1.4-yBilag-B-Tjelliste-til-overdragelse-KB-i-Udf%C3%B8relsesfasen.pdf" TargetMode="External"/><Relationship Id="rId44" Type="http://schemas.openxmlformats.org/officeDocument/2006/relationships/hyperlink" Target="http://byggesagsstyring.nu/wp-content/uploads/2016/07/2.24-xBilag-24-Bygherres-tjekliste-journal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yggesagsstyring.nu/?page_id=39" TargetMode="External"/><Relationship Id="rId14" Type="http://schemas.openxmlformats.org/officeDocument/2006/relationships/hyperlink" Target="http://byggesagsstyring.nu/wp-content/uploads/2016/07/1.3-yBilag-A-Tjekliste-Projekteringsfasen.pdf" TargetMode="External"/><Relationship Id="rId22" Type="http://schemas.openxmlformats.org/officeDocument/2006/relationships/hyperlink" Target="http://byggesagsstyring.nu/wp-content/uploads/2016/07/1.3-yBilag-A-Tjekliste-Projekteringsfasen.pdf" TargetMode="External"/><Relationship Id="rId27" Type="http://schemas.openxmlformats.org/officeDocument/2006/relationships/hyperlink" Target="http://byggesagsstyring.nu/wp-content/uploads/2016/07/1.4-yBilag-B-Tjelliste-til-overdragelse-KB-i-Udf%C3%B8relsesfasen.pdf" TargetMode="External"/><Relationship Id="rId30" Type="http://schemas.openxmlformats.org/officeDocument/2006/relationships/hyperlink" Target="http://byggesagsstyring.nu/?page_id=44" TargetMode="External"/><Relationship Id="rId35" Type="http://schemas.openxmlformats.org/officeDocument/2006/relationships/hyperlink" Target="http://byggesagsstyring.nu/?page_id=44" TargetMode="External"/><Relationship Id="rId43" Type="http://schemas.openxmlformats.org/officeDocument/2006/relationships/hyperlink" Target="http://byggesagsstyring.nu/wp-content/uploads/2016/07/2.24-xBilag-24-Bygherres-tjekliste-journal.pdf" TargetMode="External"/><Relationship Id="rId48" Type="http://schemas.openxmlformats.org/officeDocument/2006/relationships/hyperlink" Target="http://byggesagsstyring.nu/wp-content/uploads/2016/07/2.24-xBilag-24-Bygherres-tjekliste-journal.pdf" TargetMode="External"/><Relationship Id="rId8" Type="http://schemas.openxmlformats.org/officeDocument/2006/relationships/hyperlink" Target="http://byggesagsstyring.nu/wp-content/uploads/2016/07/1.1-xTjekliste-Initiativ-fasen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</dc:creator>
  <cp:lastModifiedBy>5A</cp:lastModifiedBy>
  <cp:revision>17</cp:revision>
  <cp:lastPrinted>2016-08-22T11:20:00Z</cp:lastPrinted>
  <dcterms:created xsi:type="dcterms:W3CDTF">2016-08-22T11:11:00Z</dcterms:created>
  <dcterms:modified xsi:type="dcterms:W3CDTF">2016-08-22T12:27:00Z</dcterms:modified>
</cp:coreProperties>
</file>